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9271" w14:textId="77777777" w:rsidR="00F26D2B" w:rsidRPr="00CF2E49" w:rsidRDefault="00F26D2B" w:rsidP="00F26D2B">
      <w:pPr>
        <w:spacing w:line="259" w:lineRule="auto"/>
        <w:jc w:val="center"/>
        <w:rPr>
          <w:rFonts w:ascii="Nikosh" w:eastAsiaTheme="minorHAnsi" w:hAnsi="Nikosh" w:cs="Nikosh"/>
          <w:b/>
          <w:sz w:val="28"/>
          <w:szCs w:val="28"/>
          <w:lang w:bidi="bn-IN"/>
        </w:rPr>
      </w:pPr>
      <w:r w:rsidRPr="00CF2E49">
        <w:rPr>
          <w:rFonts w:ascii="Nikosh" w:eastAsiaTheme="minorHAnsi" w:hAnsi="Nikosh" w:cs="Nikosh"/>
          <w:b/>
          <w:sz w:val="28"/>
          <w:szCs w:val="28"/>
          <w:cs/>
          <w:lang w:bidi="bn-IN"/>
        </w:rPr>
        <w:t>সংযোজনী</w:t>
      </w:r>
      <w:r w:rsidRPr="00CF2E49">
        <w:rPr>
          <w:rFonts w:ascii="Nikosh" w:eastAsiaTheme="minorHAnsi" w:hAnsi="Nikosh" w:cs="Nikosh"/>
          <w:b/>
          <w:sz w:val="28"/>
          <w:szCs w:val="28"/>
          <w:lang w:bidi="bn-IN"/>
        </w:rPr>
        <w:t>-</w:t>
      </w:r>
      <w:r w:rsidRPr="00CF2E49">
        <w:rPr>
          <w:rFonts w:ascii="Nikosh" w:eastAsiaTheme="minorHAnsi" w:hAnsi="Nikosh" w:cs="Nikosh"/>
          <w:b/>
          <w:sz w:val="28"/>
          <w:szCs w:val="28"/>
          <w:cs/>
          <w:lang w:bidi="bn-IN"/>
        </w:rPr>
        <w:t>খ</w:t>
      </w:r>
    </w:p>
    <w:p w14:paraId="4BEF023E" w14:textId="77777777" w:rsidR="00F26D2B" w:rsidRPr="00CF2E49" w:rsidRDefault="00F26D2B" w:rsidP="00F26D2B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</w:p>
    <w:p w14:paraId="2B35F4D8" w14:textId="77777777" w:rsidR="00F26D2B" w:rsidRPr="00CF2E49" w:rsidRDefault="00F26D2B" w:rsidP="00F26D2B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</w:pPr>
      <w:r w:rsidRPr="00CF2E49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বঙ্গবন্ধু জনপ্রশাসন পদকের অবদান সরেজমিনে</w:t>
      </w:r>
      <w:r w:rsidRPr="00CF2E49">
        <w:rPr>
          <w:rFonts w:ascii="Nikosh" w:eastAsiaTheme="minorHAnsi" w:hAnsi="Nikosh" w:cs="Nikosh"/>
          <w:b/>
          <w:bCs/>
          <w:sz w:val="28"/>
          <w:szCs w:val="28"/>
          <w:lang w:bidi="bn-IN"/>
        </w:rPr>
        <w:t xml:space="preserve"> </w:t>
      </w:r>
      <w:r w:rsidRPr="00CF2E49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পরিদর্শন</w:t>
      </w:r>
      <w:r w:rsidRPr="00CF2E49">
        <w:rPr>
          <w:rFonts w:ascii="Nikosh" w:eastAsiaTheme="minorHAnsi" w:hAnsi="Nikosh" w:cs="Nikosh"/>
          <w:b/>
          <w:bCs/>
          <w:sz w:val="28"/>
          <w:szCs w:val="28"/>
          <w:lang w:bidi="bn-IN"/>
        </w:rPr>
        <w:t xml:space="preserve"> </w:t>
      </w:r>
      <w:r w:rsidRPr="00CF2E49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প্রতিবেদন প্রেরণের ছক</w:t>
      </w:r>
      <w:r w:rsidRPr="00CF2E49">
        <w:rPr>
          <w:rFonts w:ascii="Nikosh" w:eastAsiaTheme="minorHAnsi" w:hAnsi="Nikosh" w:cs="Nikosh" w:hint="cs"/>
          <w:b/>
          <w:bCs/>
          <w:sz w:val="28"/>
          <w:szCs w:val="28"/>
          <w:cs/>
          <w:lang w:bidi="bn-IN"/>
        </w:rPr>
        <w:t xml:space="preserve"> {৮.২.৪(গ) অনুসারে}</w:t>
      </w:r>
      <w:r w:rsidRPr="00CF2E49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 xml:space="preserve"> </w:t>
      </w:r>
    </w:p>
    <w:p w14:paraId="4FFEC0A9" w14:textId="77777777" w:rsidR="00F26D2B" w:rsidRPr="00CF2E49" w:rsidRDefault="00F26D2B" w:rsidP="00F26D2B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  <w:r w:rsidRPr="00CF2E49">
        <w:rPr>
          <w:rFonts w:ascii="Nikosh" w:eastAsiaTheme="minorHAnsi" w:hAnsi="Nikosh" w:cs="Nikosh"/>
          <w:b/>
          <w:bCs/>
          <w:sz w:val="28"/>
          <w:szCs w:val="28"/>
          <w:cs/>
          <w:lang w:bidi="bn-IN"/>
        </w:rPr>
        <w:t>(প্রয়োজনে পৃথক কাগজ সংযুক্ত করা যাবে)</w:t>
      </w:r>
    </w:p>
    <w:p w14:paraId="7B31E417" w14:textId="77777777" w:rsidR="00F26D2B" w:rsidRPr="00CF2E49" w:rsidRDefault="00F26D2B" w:rsidP="00F26D2B">
      <w:pPr>
        <w:spacing w:line="259" w:lineRule="auto"/>
        <w:jc w:val="center"/>
        <w:rPr>
          <w:rFonts w:ascii="Nikosh" w:eastAsiaTheme="minorHAnsi" w:hAnsi="Nikosh" w:cs="Nikosh"/>
          <w:b/>
          <w:bCs/>
          <w:sz w:val="28"/>
          <w:szCs w:val="28"/>
          <w:lang w:bidi="bn-IN"/>
        </w:rPr>
      </w:pPr>
    </w:p>
    <w:tbl>
      <w:tblPr>
        <w:tblStyle w:val="TableGrid1"/>
        <w:tblW w:w="9128" w:type="dxa"/>
        <w:tblInd w:w="137" w:type="dxa"/>
        <w:tblLook w:val="04A0" w:firstRow="1" w:lastRow="0" w:firstColumn="1" w:lastColumn="0" w:noHBand="0" w:noVBand="1"/>
      </w:tblPr>
      <w:tblGrid>
        <w:gridCol w:w="1825"/>
        <w:gridCol w:w="257"/>
        <w:gridCol w:w="1569"/>
        <w:gridCol w:w="527"/>
        <w:gridCol w:w="333"/>
        <w:gridCol w:w="965"/>
        <w:gridCol w:w="574"/>
        <w:gridCol w:w="468"/>
        <w:gridCol w:w="784"/>
        <w:gridCol w:w="287"/>
        <w:gridCol w:w="1539"/>
      </w:tblGrid>
      <w:tr w:rsidR="00CF2E49" w:rsidRPr="00CF2E49" w14:paraId="0ED8C2F8" w14:textId="77777777" w:rsidTr="00CF2BD4">
        <w:trPr>
          <w:trHeight w:hRule="exact" w:val="667"/>
        </w:trPr>
        <w:tc>
          <w:tcPr>
            <w:tcW w:w="4178" w:type="dxa"/>
            <w:gridSpan w:val="4"/>
          </w:tcPr>
          <w:p w14:paraId="4408383F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উদ্যোগের নাম ও কোড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14:paraId="0A62A653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0593850A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07637DAB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2A3213D3" w14:textId="77777777" w:rsidTr="00CF2BD4">
        <w:tc>
          <w:tcPr>
            <w:tcW w:w="4178" w:type="dxa"/>
            <w:gridSpan w:val="4"/>
            <w:vMerge w:val="restart"/>
          </w:tcPr>
          <w:p w14:paraId="2CBC6043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২। উদ্যোক্তা/দলনেতা/প্রতিষ্ঠানের নাম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4950" w:type="dxa"/>
            <w:gridSpan w:val="7"/>
          </w:tcPr>
          <w:p w14:paraId="51C5BEB5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7D9A9050" w14:textId="77777777" w:rsidTr="00CF2BD4">
        <w:tc>
          <w:tcPr>
            <w:tcW w:w="4178" w:type="dxa"/>
            <w:gridSpan w:val="4"/>
            <w:vMerge/>
          </w:tcPr>
          <w:p w14:paraId="5E2F58F9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597521B2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243E07AA" w14:textId="77777777" w:rsidTr="00CF2BD4">
        <w:tc>
          <w:tcPr>
            <w:tcW w:w="4178" w:type="dxa"/>
            <w:gridSpan w:val="4"/>
            <w:vMerge/>
          </w:tcPr>
          <w:p w14:paraId="2D9F476C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5283C58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5644E1C6" w14:textId="77777777" w:rsidTr="00CF2BD4">
        <w:tc>
          <w:tcPr>
            <w:tcW w:w="4178" w:type="dxa"/>
            <w:gridSpan w:val="4"/>
            <w:vMerge/>
          </w:tcPr>
          <w:p w14:paraId="7AB8D800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204370A3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066A054B" w14:textId="77777777" w:rsidTr="00CF2BD4">
        <w:tc>
          <w:tcPr>
            <w:tcW w:w="4178" w:type="dxa"/>
            <w:gridSpan w:val="4"/>
            <w:vMerge/>
          </w:tcPr>
          <w:p w14:paraId="2B964A7D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3FB463EB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188B5CC0" w14:textId="77777777" w:rsidTr="00CF2BD4">
        <w:trPr>
          <w:trHeight w:val="664"/>
        </w:trPr>
        <w:tc>
          <w:tcPr>
            <w:tcW w:w="4178" w:type="dxa"/>
            <w:gridSpan w:val="4"/>
          </w:tcPr>
          <w:p w14:paraId="2C59B656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৩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উদ্যোগ বাস্তবায়নের স্থান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</w:t>
            </w:r>
          </w:p>
        </w:tc>
        <w:tc>
          <w:tcPr>
            <w:tcW w:w="4950" w:type="dxa"/>
            <w:gridSpan w:val="7"/>
          </w:tcPr>
          <w:p w14:paraId="08B4BB8A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1C4C3C17" w14:textId="77777777" w:rsidTr="00CF2BD4">
        <w:trPr>
          <w:trHeight w:hRule="exact" w:val="613"/>
        </w:trPr>
        <w:tc>
          <w:tcPr>
            <w:tcW w:w="4178" w:type="dxa"/>
            <w:gridSpan w:val="4"/>
          </w:tcPr>
          <w:p w14:paraId="3571ED65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৪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 গ্রহণের প্রকৃত সময়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14:paraId="6EAD05A5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4950" w:type="dxa"/>
            <w:gridSpan w:val="7"/>
          </w:tcPr>
          <w:p w14:paraId="7EBE6F7E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6AC82BFB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7FD7A033" w14:textId="77777777" w:rsidTr="00CF2BD4">
        <w:tc>
          <w:tcPr>
            <w:tcW w:w="2082" w:type="dxa"/>
            <w:gridSpan w:val="2"/>
          </w:tcPr>
          <w:p w14:paraId="33A9F43B" w14:textId="77777777" w:rsidR="00F26D2B" w:rsidRPr="00CF2E49" w:rsidRDefault="00F26D2B" w:rsidP="00CF2BD4">
            <w:pPr>
              <w:spacing w:before="40" w:after="16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৫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উদ্যোগের ধরন 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>[প্রযোজ্যক্ষেত্রে (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টিক  চিহ্ন দিন]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2096" w:type="dxa"/>
            <w:gridSpan w:val="2"/>
          </w:tcPr>
          <w:p w14:paraId="1A0B45EA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সাধারণ/রু্টিন দায়িত্ব      </w:t>
            </w:r>
          </w:p>
        </w:tc>
        <w:tc>
          <w:tcPr>
            <w:tcW w:w="2340" w:type="dxa"/>
            <w:gridSpan w:val="4"/>
          </w:tcPr>
          <w:p w14:paraId="3D85EA9D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সমজাতীয়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দেশের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অভ্যন্তরে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অন্য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কোথাও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গৃহীত হয়েছে</w:t>
            </w:r>
          </w:p>
        </w:tc>
        <w:tc>
          <w:tcPr>
            <w:tcW w:w="2610" w:type="dxa"/>
            <w:gridSpan w:val="3"/>
          </w:tcPr>
          <w:p w14:paraId="5586633F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উদ্ভাবনী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/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সৃজনশীল</w:t>
            </w:r>
          </w:p>
          <w:p w14:paraId="1F9A5C67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6A56DAC8" w14:textId="77777777" w:rsidTr="00CF2BD4">
        <w:trPr>
          <w:trHeight w:hRule="exact" w:val="1063"/>
        </w:trPr>
        <w:tc>
          <w:tcPr>
            <w:tcW w:w="9128" w:type="dxa"/>
            <w:gridSpan w:val="11"/>
          </w:tcPr>
          <w:p w14:paraId="0E29BAFE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উত্তরের সপক্ষে যৌক্তিকতা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৫০০ শব্দ, তবে প্রমা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ণা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দি সংযুক্ত আকারে দে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ও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য়া যাবে)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: </w:t>
            </w:r>
          </w:p>
          <w:p w14:paraId="71F75C7D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39A42CC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14B1F5E6" w14:textId="77777777" w:rsidTr="00CF2BD4">
        <w:tc>
          <w:tcPr>
            <w:tcW w:w="6518" w:type="dxa"/>
            <w:gridSpan w:val="8"/>
          </w:tcPr>
          <w:p w14:paraId="21141A9A" w14:textId="77777777" w:rsidR="00F26D2B" w:rsidRPr="00CF2E49" w:rsidRDefault="00F26D2B" w:rsidP="00CF2BD4">
            <w:pPr>
              <w:spacing w:before="40" w:after="16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৬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আবেদনপত্রের বর্ণনার সঙ্গে উদ্যোগটির বাস্তব অবস্থা সামঞ্জস্যপূর্ণ কি না? 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>[প্রযোজ্যক্ষেত্রে (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টিক  চিহ্ন দিন]</w:t>
            </w:r>
          </w:p>
        </w:tc>
        <w:tc>
          <w:tcPr>
            <w:tcW w:w="1071" w:type="dxa"/>
            <w:gridSpan w:val="2"/>
          </w:tcPr>
          <w:p w14:paraId="1B4D47A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হ্যাঁ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1539" w:type="dxa"/>
          </w:tcPr>
          <w:p w14:paraId="7EC2DD55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  <w:tr w:rsidR="00CF2E49" w:rsidRPr="00CF2E49" w14:paraId="2A4445F9" w14:textId="77777777" w:rsidTr="00CF2BD4">
        <w:tc>
          <w:tcPr>
            <w:tcW w:w="9128" w:type="dxa"/>
            <w:gridSpan w:val="11"/>
          </w:tcPr>
          <w:p w14:paraId="0A334150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৬.১। সামঞ্জস্যপূর্ণ না হলে, কতটুকু সামঞ্জস্যপূর্ণ নয় এবং কেন?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৩০০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</w:t>
            </w:r>
          </w:p>
          <w:p w14:paraId="6B5D5BD9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7799801A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56D4516A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4FC6B1BD" w14:textId="77777777" w:rsidTr="00CF2BD4">
        <w:trPr>
          <w:trHeight w:val="1133"/>
        </w:trPr>
        <w:tc>
          <w:tcPr>
            <w:tcW w:w="3651" w:type="dxa"/>
            <w:gridSpan w:val="3"/>
          </w:tcPr>
          <w:p w14:paraId="183D1B9B" w14:textId="77777777" w:rsidR="00F26D2B" w:rsidRPr="00CF2E49" w:rsidRDefault="00F26D2B" w:rsidP="00CF2BD4">
            <w:pPr>
              <w:spacing w:before="40" w:after="16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৭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উদ্যোগটি কোন পর্যায়ে আছে 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>[প্রযোজ্যক্ষেত্রে (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14:paraId="7B58BAFC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860" w:type="dxa"/>
            <w:gridSpan w:val="2"/>
          </w:tcPr>
          <w:p w14:paraId="160A3FCC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ধারণা পর্যায়ে</w:t>
            </w:r>
          </w:p>
        </w:tc>
        <w:tc>
          <w:tcPr>
            <w:tcW w:w="1539" w:type="dxa"/>
            <w:gridSpan w:val="2"/>
          </w:tcPr>
          <w:p w14:paraId="223E3E77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প্রাথমিক পর্যায়ে</w:t>
            </w:r>
          </w:p>
        </w:tc>
        <w:tc>
          <w:tcPr>
            <w:tcW w:w="1539" w:type="dxa"/>
            <w:gridSpan w:val="3"/>
          </w:tcPr>
          <w:p w14:paraId="48EF2E67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বাস্তবায়ন চলমান</w:t>
            </w:r>
          </w:p>
        </w:tc>
        <w:tc>
          <w:tcPr>
            <w:tcW w:w="1539" w:type="dxa"/>
          </w:tcPr>
          <w:p w14:paraId="1AD3F0B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সম্পূর্ণ  বাস্তবায়িত</w:t>
            </w:r>
          </w:p>
        </w:tc>
      </w:tr>
      <w:tr w:rsidR="00CF2E49" w:rsidRPr="00CF2E49" w14:paraId="46710955" w14:textId="77777777" w:rsidTr="00CF2BD4">
        <w:tc>
          <w:tcPr>
            <w:tcW w:w="6518" w:type="dxa"/>
            <w:gridSpan w:val="8"/>
          </w:tcPr>
          <w:p w14:paraId="149D72E9" w14:textId="77777777" w:rsidR="00F26D2B" w:rsidRPr="00CF2E49" w:rsidRDefault="00F26D2B" w:rsidP="00CF2BD4">
            <w:pPr>
              <w:spacing w:before="40" w:line="276" w:lineRule="auto"/>
              <w:jc w:val="both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প্রশাসনিক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ব্যবস্থাপনা ও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সেবার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মানোন্নয়ন কিংবা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IN"/>
              </w:rPr>
              <w:t>নাগরিকদের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 জীবনমান উন্নয়নে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উদ্যোগটির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উল্লেখযোগ্য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অবদান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আছে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কি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>?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[প্রযোজ্যক্ষেত্রে (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071" w:type="dxa"/>
            <w:gridSpan w:val="2"/>
          </w:tcPr>
          <w:p w14:paraId="774E008D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হ্যাঁ</w:t>
            </w:r>
          </w:p>
        </w:tc>
        <w:tc>
          <w:tcPr>
            <w:tcW w:w="1539" w:type="dxa"/>
          </w:tcPr>
          <w:p w14:paraId="06780C00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  <w:tr w:rsidR="00CF2E49" w:rsidRPr="00CF2E49" w14:paraId="1C99EAEA" w14:textId="77777777" w:rsidTr="00CF2BD4">
        <w:trPr>
          <w:trHeight w:val="1340"/>
        </w:trPr>
        <w:tc>
          <w:tcPr>
            <w:tcW w:w="9128" w:type="dxa"/>
            <w:gridSpan w:val="11"/>
          </w:tcPr>
          <w:p w14:paraId="797FD798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>.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উল্লেখযোগ্য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অবদান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থাকলে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ফলাফলসহ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বিস্তারিত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তথ্য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উল্লেখ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CF2E49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="Nikosh" w:hAnsi="Nikosh" w:cs="Nikosh" w:hint="cs"/>
                <w:sz w:val="28"/>
                <w:szCs w:val="28"/>
                <w:cs/>
                <w:lang w:bidi="bn-IN"/>
              </w:rPr>
              <w:t>৫০০ শব্দ)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="Nikosh" w:hAnsi="Nikosh" w:cs="Nikosh"/>
                <w:sz w:val="28"/>
                <w:szCs w:val="28"/>
                <w:lang w:bidi="bn-BD"/>
              </w:rPr>
              <w:t>:</w:t>
            </w:r>
          </w:p>
          <w:p w14:paraId="387EDAA1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7596286E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24255FDF" w14:textId="77777777" w:rsidTr="00CF2BD4">
        <w:tc>
          <w:tcPr>
            <w:tcW w:w="9128" w:type="dxa"/>
            <w:gridSpan w:val="11"/>
          </w:tcPr>
          <w:p w14:paraId="57D5DCA9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lastRenderedPageBreak/>
              <w:t>৯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উদ্যোগের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অর্থায়ন 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>[প্রযোজ্যক্ষেত্রে (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</w:t>
            </w:r>
          </w:p>
          <w:p w14:paraId="427F2E70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391EE1C1" w14:textId="77777777" w:rsidTr="00CF2BD4">
        <w:tc>
          <w:tcPr>
            <w:tcW w:w="1825" w:type="dxa"/>
          </w:tcPr>
          <w:p w14:paraId="48DBB80A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সম্পূর্ণ সরকারি</w:t>
            </w:r>
          </w:p>
          <w:p w14:paraId="30304328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2"/>
          </w:tcPr>
          <w:p w14:paraId="468D221C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সরকারি ও স্থানীয়</w:t>
            </w:r>
          </w:p>
          <w:p w14:paraId="2F625813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5" w:type="dxa"/>
            <w:gridSpan w:val="3"/>
          </w:tcPr>
          <w:p w14:paraId="6AD9AAD0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সম্পূর্ণ স্থানীয়</w:t>
            </w:r>
          </w:p>
          <w:p w14:paraId="3B7AEC91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3"/>
          </w:tcPr>
          <w:p w14:paraId="75D24C04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বেসরকারি/</w:t>
            </w:r>
          </w:p>
          <w:p w14:paraId="1FBB3163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ব্যক্তিগত অনুদান</w:t>
            </w:r>
          </w:p>
        </w:tc>
        <w:tc>
          <w:tcPr>
            <w:tcW w:w="1826" w:type="dxa"/>
            <w:gridSpan w:val="2"/>
          </w:tcPr>
          <w:p w14:paraId="6B626739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অন্যান্য </w:t>
            </w:r>
          </w:p>
        </w:tc>
      </w:tr>
      <w:tr w:rsidR="00CF2E49" w:rsidRPr="00CF2E49" w14:paraId="184A98AC" w14:textId="77777777" w:rsidTr="00CF2BD4">
        <w:tc>
          <w:tcPr>
            <w:tcW w:w="1825" w:type="dxa"/>
          </w:tcPr>
          <w:p w14:paraId="70C78041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2"/>
          </w:tcPr>
          <w:p w14:paraId="309020F8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5" w:type="dxa"/>
            <w:gridSpan w:val="3"/>
          </w:tcPr>
          <w:p w14:paraId="244D9E8A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14:paraId="50C7E2CF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2"/>
          </w:tcPr>
          <w:p w14:paraId="1F54EE67" w14:textId="77777777" w:rsidR="00F26D2B" w:rsidRPr="00CF2E49" w:rsidRDefault="00F26D2B" w:rsidP="00CF2BD4">
            <w:pPr>
              <w:spacing w:before="40" w:after="6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3C4F6C01" w14:textId="77777777" w:rsidTr="00CF2BD4">
        <w:tc>
          <w:tcPr>
            <w:tcW w:w="9128" w:type="dxa"/>
            <w:gridSpan w:val="11"/>
          </w:tcPr>
          <w:p w14:paraId="00CFBB41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১০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টেকসই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? 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>[প্রযোজ্যক্ষেত্রে (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lang w:bidi="bn-IN"/>
              </w:rPr>
              <w:t>∙)</w:t>
            </w:r>
            <w:r w:rsidRPr="00CF2E49">
              <w:rPr>
                <w:rFonts w:ascii="Nikosh" w:eastAsiaTheme="minorHAnsi" w:hAnsi="Nikosh" w:cs="Nikosh"/>
                <w:sz w:val="22"/>
                <w:szCs w:val="22"/>
                <w:cs/>
                <w:lang w:bidi="bn-IN"/>
              </w:rPr>
              <w:t xml:space="preserve"> টিক  চিহ্ন দিন]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</w:t>
            </w:r>
          </w:p>
        </w:tc>
      </w:tr>
      <w:tr w:rsidR="00CF2E49" w:rsidRPr="00CF2E49" w14:paraId="142A4B73" w14:textId="77777777" w:rsidTr="00CF2BD4">
        <w:trPr>
          <w:trHeight w:val="395"/>
        </w:trPr>
        <w:tc>
          <w:tcPr>
            <w:tcW w:w="3651" w:type="dxa"/>
            <w:gridSpan w:val="3"/>
          </w:tcPr>
          <w:p w14:paraId="4DEF2F77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টেকসইযোগ্যতার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বিষয়</w:t>
            </w:r>
          </w:p>
        </w:tc>
        <w:tc>
          <w:tcPr>
            <w:tcW w:w="1825" w:type="dxa"/>
            <w:gridSpan w:val="3"/>
          </w:tcPr>
          <w:p w14:paraId="6BFCCA02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হ্যাঁ</w:t>
            </w:r>
          </w:p>
        </w:tc>
        <w:tc>
          <w:tcPr>
            <w:tcW w:w="1826" w:type="dxa"/>
            <w:gridSpan w:val="3"/>
          </w:tcPr>
          <w:p w14:paraId="5BDEB080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</w:p>
        </w:tc>
        <w:tc>
          <w:tcPr>
            <w:tcW w:w="1826" w:type="dxa"/>
            <w:gridSpan w:val="2"/>
          </w:tcPr>
          <w:p w14:paraId="09260F6C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এখনও নির্ণয় করা সম্ভব নয়</w:t>
            </w:r>
          </w:p>
        </w:tc>
      </w:tr>
      <w:tr w:rsidR="00CF2E49" w:rsidRPr="00CF2E49" w14:paraId="58792850" w14:textId="77777777" w:rsidTr="00CF2BD4">
        <w:trPr>
          <w:trHeight w:val="395"/>
        </w:trPr>
        <w:tc>
          <w:tcPr>
            <w:tcW w:w="3651" w:type="dxa"/>
            <w:gridSpan w:val="3"/>
          </w:tcPr>
          <w:p w14:paraId="359D2A82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(ক) আর্থিকভাবে </w:t>
            </w:r>
          </w:p>
        </w:tc>
        <w:tc>
          <w:tcPr>
            <w:tcW w:w="1825" w:type="dxa"/>
            <w:gridSpan w:val="3"/>
          </w:tcPr>
          <w:p w14:paraId="69748BC0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14:paraId="37222C60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2"/>
          </w:tcPr>
          <w:p w14:paraId="350D40BB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54F192A5" w14:textId="77777777" w:rsidTr="00CF2BD4">
        <w:tc>
          <w:tcPr>
            <w:tcW w:w="3651" w:type="dxa"/>
            <w:gridSpan w:val="3"/>
          </w:tcPr>
          <w:p w14:paraId="3B0C71DC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(খ) পরিবেশগতভাবে </w:t>
            </w:r>
          </w:p>
        </w:tc>
        <w:tc>
          <w:tcPr>
            <w:tcW w:w="1825" w:type="dxa"/>
            <w:gridSpan w:val="3"/>
          </w:tcPr>
          <w:p w14:paraId="6778D4DE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14:paraId="218B4196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2"/>
          </w:tcPr>
          <w:p w14:paraId="765FD16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7BE7FEBF" w14:textId="77777777" w:rsidTr="00CF2BD4">
        <w:tc>
          <w:tcPr>
            <w:tcW w:w="3651" w:type="dxa"/>
            <w:gridSpan w:val="3"/>
          </w:tcPr>
          <w:p w14:paraId="52939430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(গ) সামাজিকভাবে </w:t>
            </w:r>
          </w:p>
        </w:tc>
        <w:tc>
          <w:tcPr>
            <w:tcW w:w="1825" w:type="dxa"/>
            <w:gridSpan w:val="3"/>
          </w:tcPr>
          <w:p w14:paraId="02A8E3E3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26" w:type="dxa"/>
            <w:gridSpan w:val="3"/>
          </w:tcPr>
          <w:p w14:paraId="243B24E7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826" w:type="dxa"/>
            <w:gridSpan w:val="2"/>
          </w:tcPr>
          <w:p w14:paraId="0C03768F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2F3F8942" w14:textId="77777777" w:rsidTr="00CF2BD4">
        <w:tc>
          <w:tcPr>
            <w:tcW w:w="9128" w:type="dxa"/>
            <w:gridSpan w:val="11"/>
          </w:tcPr>
          <w:p w14:paraId="0E24EB70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১০.১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টেকসই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-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এর বিষয়ে সার্বিক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মন্তব্য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২০০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: </w:t>
            </w:r>
          </w:p>
          <w:p w14:paraId="3968D984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066D6EC7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3A2C0BF3" w14:textId="77777777" w:rsidTr="00CF2BD4">
        <w:trPr>
          <w:trHeight w:val="1421"/>
        </w:trPr>
        <w:tc>
          <w:tcPr>
            <w:tcW w:w="9128" w:type="dxa"/>
            <w:gridSpan w:val="11"/>
          </w:tcPr>
          <w:p w14:paraId="33816EF6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১১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সবচেয়ে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সবল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দিক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কোনটি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?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১০০ শব্দ) </w:t>
            </w:r>
            <w:r w:rsidRPr="00CF2E49">
              <w:rPr>
                <w:rFonts w:ascii="Nikosh" w:eastAsia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:</w:t>
            </w:r>
          </w:p>
          <w:p w14:paraId="078A9FDF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6C23F2F2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30FE58D0" w14:textId="77777777" w:rsidTr="00CF2BD4">
        <w:trPr>
          <w:trHeight w:val="1773"/>
        </w:trPr>
        <w:tc>
          <w:tcPr>
            <w:tcW w:w="9128" w:type="dxa"/>
            <w:gridSpan w:val="11"/>
          </w:tcPr>
          <w:p w14:paraId="46D3419E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১২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দুর্বল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দিক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কোনটি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?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</w:t>
            </w:r>
          </w:p>
          <w:p w14:paraId="31892A28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76231F9D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3C80B722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5AC16E67" w14:textId="77777777" w:rsidTr="00CF2BD4">
        <w:tc>
          <w:tcPr>
            <w:tcW w:w="9128" w:type="dxa"/>
            <w:gridSpan w:val="11"/>
          </w:tcPr>
          <w:p w14:paraId="28A1E5A7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১৩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দলগত উদ্যোগের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মন্তব্য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করুন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</w:t>
            </w:r>
          </w:p>
          <w:p w14:paraId="65F3F316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13598658" w14:textId="77777777" w:rsidTr="00CF2BD4">
        <w:tc>
          <w:tcPr>
            <w:tcW w:w="6518" w:type="dxa"/>
            <w:gridSpan w:val="8"/>
          </w:tcPr>
          <w:p w14:paraId="49B55656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১৩.১  মূল/আদি উদ্যোক্তাকে অন্তর্ভুক্ত করা হয়েছে কি না?</w:t>
            </w:r>
          </w:p>
        </w:tc>
        <w:tc>
          <w:tcPr>
            <w:tcW w:w="2610" w:type="dxa"/>
            <w:gridSpan w:val="3"/>
          </w:tcPr>
          <w:p w14:paraId="4CBDF0D1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2DCC5805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2C2D056A" w14:textId="77777777" w:rsidTr="00CF2BD4">
        <w:tc>
          <w:tcPr>
            <w:tcW w:w="6518" w:type="dxa"/>
            <w:gridSpan w:val="8"/>
          </w:tcPr>
          <w:p w14:paraId="6C839F3B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১৩.২ উদ্যোক্তাদের (বিভিন্ন সার্ভিসের অংশীজনসহ) অন্তর্ভুক্ত করা হয়েছে কি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না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?</w:t>
            </w:r>
          </w:p>
        </w:tc>
        <w:tc>
          <w:tcPr>
            <w:tcW w:w="2610" w:type="dxa"/>
            <w:gridSpan w:val="3"/>
          </w:tcPr>
          <w:p w14:paraId="10807C4B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173EA78A" w14:textId="77777777" w:rsidTr="00CF2BD4">
        <w:tc>
          <w:tcPr>
            <w:tcW w:w="6518" w:type="dxa"/>
            <w:gridSpan w:val="8"/>
          </w:tcPr>
          <w:p w14:paraId="563587E0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১৩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.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৩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অবদান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থাকা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সত্ত্বেও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কো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BD"/>
              </w:rPr>
              <w:t>নো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সদস্যকে দলে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অন্তর্ভুক্ত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করা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হয়েছে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? </w:t>
            </w:r>
          </w:p>
        </w:tc>
        <w:tc>
          <w:tcPr>
            <w:tcW w:w="2610" w:type="dxa"/>
            <w:gridSpan w:val="3"/>
          </w:tcPr>
          <w:p w14:paraId="5EAA8A71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4F8E0ABC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3F16E294" w14:textId="77777777" w:rsidTr="00CF2BD4">
        <w:trPr>
          <w:trHeight w:val="2022"/>
        </w:trPr>
        <w:tc>
          <w:tcPr>
            <w:tcW w:w="9128" w:type="dxa"/>
            <w:gridSpan w:val="11"/>
          </w:tcPr>
          <w:p w14:paraId="59AE196C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১৪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 উদ্যোক্তাদের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সততা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,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নৈতিকতা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ও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সুনাম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বিষয়ে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 xml:space="preserve">মতামত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BD"/>
              </w:rPr>
              <w:t>(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ক্ষেত্রবিশেষে গোপনীয়ভাবে প্রদান করা যাবে)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২০০ শব্দ)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14:paraId="0712183C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5C385AA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78FAED51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4D6F3A28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CF2E49" w:rsidRPr="00CF2E49" w14:paraId="07E74F92" w14:textId="77777777" w:rsidTr="00CF2BD4">
        <w:trPr>
          <w:trHeight w:val="2020"/>
        </w:trPr>
        <w:tc>
          <w:tcPr>
            <w:tcW w:w="9128" w:type="dxa"/>
            <w:gridSpan w:val="11"/>
          </w:tcPr>
          <w:p w14:paraId="6BFF1DA2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lastRenderedPageBreak/>
              <w:t>১৫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সম্পর্কে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সুবিধাভোগী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>/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অংশীজন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এবং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স্থানীয়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গণ্যমান্য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ব্যক্তিদের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মতামত/দৃষ্টিভঙ্গ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BD"/>
              </w:rPr>
              <w:t>ি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: </w:t>
            </w:r>
          </w:p>
          <w:p w14:paraId="3520AFD6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42067271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0C6140C1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  <w:p w14:paraId="09FDEE94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6DB65BA9" w14:textId="77777777" w:rsidR="00F26D2B" w:rsidRPr="00CF2E49" w:rsidRDefault="00F26D2B" w:rsidP="00CF2BD4">
            <w:pPr>
              <w:spacing w:before="40"/>
              <w:jc w:val="center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2923193F" w14:textId="77777777" w:rsidTr="00CF2BD4">
        <w:tc>
          <w:tcPr>
            <w:tcW w:w="9128" w:type="dxa"/>
            <w:gridSpan w:val="11"/>
          </w:tcPr>
          <w:p w14:paraId="4FE43A2D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১৬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>।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উদ্যোগটি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পদক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পাওয়ার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পক্ষে/বিপক্ষে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যৌক্তিকতা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১০০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</w:p>
          <w:p w14:paraId="0198BBA6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5B6386FA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  <w:p w14:paraId="143DFD17" w14:textId="77777777" w:rsidR="00F26D2B" w:rsidRPr="00CF2E49" w:rsidRDefault="00F26D2B" w:rsidP="00CF2BD4">
            <w:pPr>
              <w:spacing w:before="40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</w:p>
        </w:tc>
      </w:tr>
      <w:tr w:rsidR="00CF2E49" w:rsidRPr="00CF2E49" w14:paraId="54670430" w14:textId="77777777" w:rsidTr="00CF2BD4">
        <w:trPr>
          <w:trHeight w:val="2848"/>
        </w:trPr>
        <w:tc>
          <w:tcPr>
            <w:tcW w:w="9128" w:type="dxa"/>
            <w:gridSpan w:val="11"/>
          </w:tcPr>
          <w:p w14:paraId="428C6113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bn-IN"/>
              </w:rPr>
            </w:pP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১৭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hi-IN"/>
              </w:rPr>
              <w:t xml:space="preserve">। 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পরিদর্শনকারী দলের সার্বিক মতামত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 xml:space="preserve"> (</w:t>
            </w:r>
            <w:r w:rsidRPr="00CF2E49">
              <w:rPr>
                <w:rFonts w:ascii="Nikosh" w:eastAsia="Calibri" w:hAnsi="Nikosh" w:cs="Nikosh" w:hint="cs"/>
                <w:sz w:val="28"/>
                <w:szCs w:val="28"/>
                <w:cs/>
                <w:lang w:bidi="bn-IN"/>
              </w:rPr>
              <w:t xml:space="preserve">অনধিক </w:t>
            </w:r>
            <w:r w:rsidRPr="00CF2E49">
              <w:rPr>
                <w:rFonts w:ascii="Nikosh" w:eastAsiaTheme="minorHAnsi" w:hAnsi="Nikosh" w:cs="Nikosh" w:hint="cs"/>
                <w:sz w:val="28"/>
                <w:szCs w:val="28"/>
                <w:cs/>
                <w:lang w:bidi="bn-IN"/>
              </w:rPr>
              <w:t>২০০ শব্দ)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lang w:bidi="bn-IN"/>
              </w:rPr>
              <w:t xml:space="preserve"> </w:t>
            </w:r>
            <w:r w:rsidRPr="00CF2E49"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  <w:t>:</w:t>
            </w:r>
          </w:p>
          <w:p w14:paraId="1E74F1EB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14:paraId="077179F3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14:paraId="27600DE2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14:paraId="2B017031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lang w:bidi="hi-IN"/>
              </w:rPr>
            </w:pPr>
          </w:p>
          <w:p w14:paraId="7139E083" w14:textId="77777777" w:rsidR="00F26D2B" w:rsidRPr="00CF2E49" w:rsidRDefault="00F26D2B" w:rsidP="00CF2BD4">
            <w:pPr>
              <w:spacing w:before="40" w:line="259" w:lineRule="auto"/>
              <w:rPr>
                <w:rFonts w:ascii="Nikosh" w:eastAsiaTheme="minorHAnsi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14:paraId="0F18965C" w14:textId="77777777" w:rsidR="00F26D2B" w:rsidRPr="00CF2E49" w:rsidRDefault="00F26D2B" w:rsidP="00F26D2B">
      <w:pPr>
        <w:spacing w:line="259" w:lineRule="auto"/>
        <w:jc w:val="center"/>
        <w:rPr>
          <w:rFonts w:ascii="Nikosh" w:eastAsiaTheme="minorHAnsi" w:hAnsi="Nikosh" w:cs="Nikosh"/>
          <w:sz w:val="28"/>
          <w:szCs w:val="28"/>
          <w:lang w:bidi="bn-IN"/>
        </w:rPr>
      </w:pPr>
    </w:p>
    <w:p w14:paraId="3D4CF0A2" w14:textId="77777777" w:rsidR="00F26D2B" w:rsidRPr="00CF2E49" w:rsidRDefault="00F26D2B" w:rsidP="00F26D2B">
      <w:pPr>
        <w:spacing w:line="259" w:lineRule="auto"/>
        <w:rPr>
          <w:rFonts w:ascii="Nikosh" w:eastAsiaTheme="minorHAnsi" w:hAnsi="Nikosh" w:cs="Nikosh"/>
          <w:sz w:val="28"/>
          <w:szCs w:val="28"/>
          <w:lang w:bidi="bn-IN"/>
        </w:rPr>
      </w:pPr>
    </w:p>
    <w:p w14:paraId="4BB84CF2" w14:textId="77777777" w:rsidR="00F26D2B" w:rsidRPr="00CF2E49" w:rsidRDefault="00F26D2B" w:rsidP="00F26D2B">
      <w:pPr>
        <w:spacing w:after="160" w:line="259" w:lineRule="auto"/>
        <w:rPr>
          <w:rFonts w:ascii="Nikosh" w:eastAsiaTheme="minorHAnsi" w:hAnsi="Nikosh" w:cs="Nikosh"/>
          <w:sz w:val="28"/>
          <w:szCs w:val="28"/>
          <w:lang w:bidi="bn-IN"/>
        </w:rPr>
      </w:pPr>
    </w:p>
    <w:p w14:paraId="786CAE70" w14:textId="77777777" w:rsidR="00F26D2B" w:rsidRPr="00CF2E49" w:rsidRDefault="00F26D2B" w:rsidP="00F26D2B">
      <w:pPr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</w:p>
    <w:p w14:paraId="7C6CE64F" w14:textId="77777777" w:rsidR="00F26D2B" w:rsidRPr="00CF2E49" w:rsidRDefault="00F26D2B" w:rsidP="00F26D2B">
      <w:pPr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</w:p>
    <w:p w14:paraId="78CC6CFE" w14:textId="77777777" w:rsidR="00F26D2B" w:rsidRPr="00CF2E49" w:rsidRDefault="00F26D2B" w:rsidP="00F26D2B">
      <w:pPr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  <w:r w:rsidRPr="00CF2E49">
        <w:rPr>
          <w:rFonts w:ascii="Nikosh" w:hAnsi="Nikosh" w:cs="Nikosh"/>
          <w:sz w:val="28"/>
          <w:szCs w:val="28"/>
          <w:u w:val="single"/>
          <w:cs/>
          <w:lang w:bidi="bn-IN"/>
        </w:rPr>
        <w:t>পরিদর্শনকারী কর্মকর্তাদের স্বাক্ষর</w:t>
      </w:r>
    </w:p>
    <w:p w14:paraId="557E35B2" w14:textId="77777777" w:rsidR="00F26D2B" w:rsidRPr="00CF2E49" w:rsidRDefault="00F26D2B" w:rsidP="00F26D2B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14:paraId="65DEDD61" w14:textId="77777777" w:rsidR="00F26D2B" w:rsidRPr="00CF2E49" w:rsidRDefault="00F26D2B" w:rsidP="00F26D2B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14:paraId="31DFCBC6" w14:textId="77777777" w:rsidR="00F26D2B" w:rsidRPr="00CF2E49" w:rsidRDefault="00F26D2B" w:rsidP="00F26D2B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14:paraId="7199363B" w14:textId="77777777" w:rsidR="00F26D2B" w:rsidRPr="00CF2E49" w:rsidRDefault="00F26D2B" w:rsidP="00F26D2B">
      <w:pPr>
        <w:jc w:val="both"/>
        <w:rPr>
          <w:rFonts w:ascii="Nikosh" w:hAnsi="Nikosh" w:cs="Nikosh"/>
          <w:sz w:val="28"/>
          <w:szCs w:val="28"/>
        </w:rPr>
      </w:pPr>
      <w:r w:rsidRPr="00CF2E49">
        <w:rPr>
          <w:rFonts w:ascii="Nikosh" w:hAnsi="Nikosh" w:cs="Nikosh"/>
          <w:b/>
          <w:bCs/>
          <w:sz w:val="28"/>
          <w:szCs w:val="28"/>
          <w:cs/>
          <w:lang w:bidi="bn-IN"/>
        </w:rPr>
        <w:t>পাদটীকা</w:t>
      </w:r>
      <w:r w:rsidRPr="00CF2E49">
        <w:rPr>
          <w:rFonts w:ascii="Nikosh" w:hAnsi="Nikosh" w:cs="Nikosh"/>
          <w:b/>
          <w:bCs/>
          <w:sz w:val="28"/>
          <w:szCs w:val="28"/>
          <w:lang w:bidi="bn-IN"/>
        </w:rPr>
        <w:t xml:space="preserve"> :</w:t>
      </w:r>
      <w:r w:rsidRPr="00CF2E49">
        <w:rPr>
          <w:rFonts w:ascii="Nikosh" w:hAnsi="Nikosh" w:cs="Nikosh"/>
          <w:sz w:val="28"/>
          <w:szCs w:val="28"/>
          <w:cs/>
          <w:lang w:bidi="bn-IN"/>
        </w:rPr>
        <w:t xml:space="preserve"> প্রতিবেদনের প্রতিপৃষ্ঠায় পরিদর্শনকারী দলের প্রত্যেক সদস্য অনুস্বাক্ষর করবেন। প্রতিবেদনের শেষ পৃষ্ঠায় প্রত্যেক সদস্য স</w:t>
      </w:r>
      <w:r w:rsidRPr="00CF2E49">
        <w:rPr>
          <w:rFonts w:ascii="Nikosh" w:hAnsi="Nikosh" w:cs="Nikosh" w:hint="cs"/>
          <w:sz w:val="28"/>
          <w:szCs w:val="28"/>
          <w:cs/>
          <w:lang w:bidi="bn-BD"/>
        </w:rPr>
        <w:t>ি</w:t>
      </w:r>
      <w:r w:rsidRPr="00CF2E49">
        <w:rPr>
          <w:rFonts w:ascii="Nikosh" w:hAnsi="Nikosh" w:cs="Nikosh"/>
          <w:sz w:val="28"/>
          <w:szCs w:val="28"/>
          <w:cs/>
          <w:lang w:bidi="bn-IN"/>
        </w:rPr>
        <w:t>লসহ স্বাক্ষর করবেন। প্র</w:t>
      </w:r>
      <w:r w:rsidRPr="00CF2E49">
        <w:rPr>
          <w:rFonts w:ascii="Nikosh" w:hAnsi="Nikosh" w:cs="Nikosh" w:hint="cs"/>
          <w:sz w:val="28"/>
          <w:szCs w:val="28"/>
          <w:cs/>
          <w:lang w:bidi="bn-IN"/>
        </w:rPr>
        <w:t>তিবে</w:t>
      </w:r>
      <w:r w:rsidRPr="00CF2E49">
        <w:rPr>
          <w:rFonts w:ascii="Nikosh" w:hAnsi="Nikosh" w:cs="Nikosh"/>
          <w:sz w:val="28"/>
          <w:szCs w:val="28"/>
          <w:cs/>
          <w:lang w:bidi="bn-IN"/>
        </w:rPr>
        <w:t xml:space="preserve">দনটি গোপনীয়ভাবে প্রেরণ করতে হবে। </w:t>
      </w:r>
    </w:p>
    <w:p w14:paraId="1DC26454" w14:textId="77777777" w:rsidR="005B2438" w:rsidRPr="00CF2E49" w:rsidRDefault="005B2438"/>
    <w:sectPr w:rsidR="005B2438" w:rsidRPr="00CF2E49" w:rsidSect="00F26D2B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34D7" w14:textId="77777777" w:rsidR="003E49AD" w:rsidRDefault="003E49AD" w:rsidP="00BF4B2B">
      <w:r>
        <w:separator/>
      </w:r>
    </w:p>
  </w:endnote>
  <w:endnote w:type="continuationSeparator" w:id="0">
    <w:p w14:paraId="08EB0D2A" w14:textId="77777777" w:rsidR="003E49AD" w:rsidRDefault="003E49AD" w:rsidP="00BF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68650"/>
      <w:docPartObj>
        <w:docPartGallery w:val="Page Numbers (Bottom of Page)"/>
        <w:docPartUnique/>
      </w:docPartObj>
    </w:sdtPr>
    <w:sdtEndPr>
      <w:rPr>
        <w:rFonts w:ascii="SutonnyMJ" w:hAnsi="SutonnyMJ"/>
        <w:noProof/>
      </w:rPr>
    </w:sdtEndPr>
    <w:sdtContent>
      <w:p w14:paraId="67225BB9" w14:textId="77777777" w:rsidR="00BF4B2B" w:rsidRPr="00BF4B2B" w:rsidRDefault="00BF4B2B">
        <w:pPr>
          <w:pStyle w:val="Footer"/>
          <w:jc w:val="center"/>
          <w:rPr>
            <w:rFonts w:ascii="SutonnyMJ" w:hAnsi="SutonnyMJ"/>
          </w:rPr>
        </w:pPr>
        <w:r w:rsidRPr="00BF4B2B">
          <w:rPr>
            <w:rFonts w:ascii="SutonnyMJ" w:hAnsi="SutonnyMJ"/>
          </w:rPr>
          <w:fldChar w:fldCharType="begin"/>
        </w:r>
        <w:r w:rsidRPr="00BF4B2B">
          <w:rPr>
            <w:rFonts w:ascii="SutonnyMJ" w:hAnsi="SutonnyMJ"/>
          </w:rPr>
          <w:instrText xml:space="preserve"> PAGE   \* MERGEFORMAT </w:instrText>
        </w:r>
        <w:r w:rsidRPr="00BF4B2B">
          <w:rPr>
            <w:rFonts w:ascii="SutonnyMJ" w:hAnsi="SutonnyMJ"/>
          </w:rPr>
          <w:fldChar w:fldCharType="separate"/>
        </w:r>
        <w:r w:rsidR="00CF2E49">
          <w:rPr>
            <w:rFonts w:ascii="SutonnyMJ" w:hAnsi="SutonnyMJ"/>
            <w:noProof/>
          </w:rPr>
          <w:t>3</w:t>
        </w:r>
        <w:r w:rsidRPr="00BF4B2B">
          <w:rPr>
            <w:rFonts w:ascii="SutonnyMJ" w:hAnsi="SutonnyMJ"/>
            <w:noProof/>
          </w:rPr>
          <w:fldChar w:fldCharType="end"/>
        </w:r>
      </w:p>
    </w:sdtContent>
  </w:sdt>
  <w:p w14:paraId="2C25AA84" w14:textId="77777777" w:rsidR="00BF4B2B" w:rsidRDefault="00BF4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67CF" w14:textId="77777777" w:rsidR="003E49AD" w:rsidRDefault="003E49AD" w:rsidP="00BF4B2B">
      <w:r>
        <w:separator/>
      </w:r>
    </w:p>
  </w:footnote>
  <w:footnote w:type="continuationSeparator" w:id="0">
    <w:p w14:paraId="53B08D6D" w14:textId="77777777" w:rsidR="003E49AD" w:rsidRDefault="003E49AD" w:rsidP="00BF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2B"/>
    <w:rsid w:val="000F65EC"/>
    <w:rsid w:val="00251CFF"/>
    <w:rsid w:val="003E49AD"/>
    <w:rsid w:val="005B2438"/>
    <w:rsid w:val="00B17329"/>
    <w:rsid w:val="00BF4B2B"/>
    <w:rsid w:val="00CF2E49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7F31"/>
  <w15:chartTrackingRefBased/>
  <w15:docId w15:val="{7DC262E3-D7F4-485C-A39F-760B84F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2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Babaco1</dc:creator>
  <cp:keywords/>
  <dc:description/>
  <cp:lastModifiedBy>Hp</cp:lastModifiedBy>
  <cp:revision>2</cp:revision>
  <cp:lastPrinted>2022-11-21T08:58:00Z</cp:lastPrinted>
  <dcterms:created xsi:type="dcterms:W3CDTF">2022-11-27T03:45:00Z</dcterms:created>
  <dcterms:modified xsi:type="dcterms:W3CDTF">2022-11-27T03:45:00Z</dcterms:modified>
</cp:coreProperties>
</file>